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97" w:rsidRPr="00A61E71" w:rsidRDefault="00B47597" w:rsidP="00B47597">
      <w:pPr>
        <w:spacing w:line="320" w:lineRule="exact"/>
        <w:jc w:val="center"/>
        <w:rPr>
          <w:b/>
          <w:sz w:val="24"/>
          <w:szCs w:val="24"/>
        </w:rPr>
      </w:pPr>
      <w:r w:rsidRPr="00A61E71">
        <w:rPr>
          <w:rFonts w:hint="eastAsia"/>
          <w:b/>
          <w:sz w:val="24"/>
          <w:szCs w:val="24"/>
        </w:rPr>
        <w:t xml:space="preserve">　保育園生活説明書</w:t>
      </w:r>
    </w:p>
    <w:p w:rsidR="00B47597" w:rsidRPr="00A61E71" w:rsidRDefault="00B47597" w:rsidP="00B47597">
      <w:pPr>
        <w:spacing w:line="320" w:lineRule="exact"/>
        <w:rPr>
          <w:sz w:val="24"/>
          <w:szCs w:val="24"/>
        </w:rPr>
      </w:pPr>
      <w:r w:rsidRPr="00A61E71">
        <w:rPr>
          <w:rFonts w:ascii="ＭＳ 明朝" w:eastAsia="ＭＳ 明朝" w:hAnsi="ＭＳ 明朝" w:cs="ＭＳ 明朝" w:hint="eastAsia"/>
          <w:sz w:val="24"/>
          <w:szCs w:val="24"/>
        </w:rPr>
        <w:t>●全ての項目をお読みいただき□にチェックの上、署名をお願いします。</w:t>
      </w: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t>保育園生活について</w:t>
      </w:r>
    </w:p>
    <w:p w:rsidR="00B47597" w:rsidRPr="00A61E71" w:rsidRDefault="00B47597" w:rsidP="00B47597">
      <w:pPr>
        <w:spacing w:line="320" w:lineRule="exact"/>
        <w:rPr>
          <w:sz w:val="22"/>
        </w:rPr>
      </w:pPr>
      <w:r w:rsidRPr="00A61E71">
        <w:rPr>
          <w:rFonts w:hint="eastAsia"/>
          <w:sz w:val="22"/>
        </w:rPr>
        <w:t>□慣らし保育中、必要に応じて保育士体験をしていただけます。</w:t>
      </w:r>
    </w:p>
    <w:p w:rsidR="00B47597" w:rsidRPr="00A61E71" w:rsidRDefault="00B47597" w:rsidP="00B47597">
      <w:pPr>
        <w:spacing w:line="320" w:lineRule="exact"/>
        <w:rPr>
          <w:sz w:val="22"/>
        </w:rPr>
      </w:pPr>
      <w:r w:rsidRPr="00A61E71">
        <w:rPr>
          <w:rFonts w:hint="eastAsia"/>
          <w:sz w:val="22"/>
        </w:rPr>
        <w:t>□集団保育に慣れるまでの間は、月曜日から金曜日の</w:t>
      </w:r>
      <w:r w:rsidR="003C0C10" w:rsidRPr="00A61E71">
        <w:rPr>
          <w:rFonts w:hint="eastAsia"/>
          <w:sz w:val="22"/>
        </w:rPr>
        <w:t>短時間認定保育</w:t>
      </w:r>
      <w:r w:rsidRPr="00A61E71">
        <w:rPr>
          <w:rFonts w:hint="eastAsia"/>
          <w:sz w:val="22"/>
        </w:rPr>
        <w:t>時間内での保育になります。</w:t>
      </w:r>
    </w:p>
    <w:p w:rsidR="00B47597" w:rsidRPr="00A61E71" w:rsidRDefault="00B47597" w:rsidP="00B47597">
      <w:pPr>
        <w:spacing w:line="320" w:lineRule="exact"/>
        <w:rPr>
          <w:sz w:val="22"/>
        </w:rPr>
      </w:pPr>
      <w:r w:rsidRPr="00A61E71">
        <w:rPr>
          <w:rFonts w:hint="eastAsia"/>
          <w:sz w:val="22"/>
        </w:rPr>
        <w:t xml:space="preserve">　＊</w:t>
      </w:r>
      <w:r w:rsidRPr="00A61E71">
        <w:rPr>
          <w:rFonts w:hint="eastAsia"/>
          <w:sz w:val="22"/>
        </w:rPr>
        <w:t>8</w:t>
      </w:r>
      <w:r w:rsidRPr="00A61E71">
        <w:rPr>
          <w:rFonts w:hint="eastAsia"/>
          <w:sz w:val="22"/>
        </w:rPr>
        <w:t>時</w:t>
      </w:r>
      <w:r w:rsidRPr="00A61E71">
        <w:rPr>
          <w:rFonts w:hint="eastAsia"/>
          <w:sz w:val="22"/>
        </w:rPr>
        <w:t>30</w:t>
      </w:r>
      <w:r w:rsidRPr="00A61E71">
        <w:rPr>
          <w:rFonts w:hint="eastAsia"/>
          <w:sz w:val="22"/>
        </w:rPr>
        <w:t>分～</w:t>
      </w:r>
      <w:r w:rsidRPr="00A61E71">
        <w:rPr>
          <w:rFonts w:hint="eastAsia"/>
          <w:sz w:val="22"/>
        </w:rPr>
        <w:t>16</w:t>
      </w:r>
      <w:r w:rsidRPr="00A61E71">
        <w:rPr>
          <w:rFonts w:hint="eastAsia"/>
          <w:sz w:val="22"/>
        </w:rPr>
        <w:t>時</w:t>
      </w:r>
      <w:r w:rsidRPr="00A61E71">
        <w:rPr>
          <w:rFonts w:hint="eastAsia"/>
          <w:sz w:val="22"/>
        </w:rPr>
        <w:t>30</w:t>
      </w:r>
      <w:r w:rsidRPr="00A61E71">
        <w:rPr>
          <w:rFonts w:hint="eastAsia"/>
          <w:sz w:val="22"/>
        </w:rPr>
        <w:t>分</w:t>
      </w:r>
    </w:p>
    <w:p w:rsidR="00B47597" w:rsidRPr="00A61E71" w:rsidRDefault="00B47597" w:rsidP="00B47597">
      <w:pPr>
        <w:spacing w:line="320" w:lineRule="exact"/>
        <w:rPr>
          <w:sz w:val="22"/>
        </w:rPr>
      </w:pPr>
      <w:r w:rsidRPr="00A61E71">
        <w:rPr>
          <w:rFonts w:hint="eastAsia"/>
          <w:sz w:val="22"/>
        </w:rPr>
        <w:t>□集団生活は、感染性疾患になることがあります。</w:t>
      </w:r>
    </w:p>
    <w:p w:rsidR="00B47597" w:rsidRPr="00A61E71" w:rsidRDefault="00B47597" w:rsidP="00B47597">
      <w:pPr>
        <w:spacing w:line="320" w:lineRule="exact"/>
        <w:rPr>
          <w:sz w:val="22"/>
        </w:rPr>
      </w:pPr>
      <w:r w:rsidRPr="00A61E71">
        <w:rPr>
          <w:rFonts w:hint="eastAsia"/>
          <w:sz w:val="22"/>
        </w:rPr>
        <w:t>□感染性疾患（発熱・咳・嘔吐・下痢・発疹・発赤・目やにや目の充血など症状がある場合）と思わ</w:t>
      </w:r>
    </w:p>
    <w:p w:rsidR="00B47597" w:rsidRPr="00A61E71" w:rsidRDefault="00B47597" w:rsidP="00B47597">
      <w:pPr>
        <w:spacing w:line="320" w:lineRule="exact"/>
        <w:ind w:firstLineChars="100" w:firstLine="220"/>
        <w:rPr>
          <w:sz w:val="22"/>
        </w:rPr>
      </w:pPr>
      <w:r w:rsidRPr="00A61E71">
        <w:rPr>
          <w:rFonts w:hint="eastAsia"/>
          <w:sz w:val="22"/>
        </w:rPr>
        <w:t>れるときには、病院受診と医師の指示により家庭保育をお願いします。</w:t>
      </w:r>
    </w:p>
    <w:p w:rsidR="00B47597" w:rsidRPr="00A61E71" w:rsidRDefault="00B47597" w:rsidP="00B47597">
      <w:pPr>
        <w:spacing w:line="320" w:lineRule="exact"/>
        <w:ind w:left="220" w:hangingChars="100" w:hanging="220"/>
        <w:rPr>
          <w:sz w:val="22"/>
        </w:rPr>
      </w:pPr>
      <w:r w:rsidRPr="00A61E71">
        <w:rPr>
          <w:rFonts w:hint="eastAsia"/>
          <w:sz w:val="22"/>
        </w:rPr>
        <w:t>□集団生活のため昼食の時間・昼寝・おやつの時間など</w:t>
      </w:r>
      <w:r w:rsidRPr="00A61E71">
        <w:rPr>
          <w:rFonts w:hint="eastAsia"/>
          <w:sz w:val="22"/>
        </w:rPr>
        <w:t>1</w:t>
      </w:r>
      <w:r w:rsidRPr="00A61E71">
        <w:rPr>
          <w:rFonts w:hint="eastAsia"/>
          <w:sz w:val="22"/>
        </w:rPr>
        <w:t>日のスケジュールを大幅にずらすことはできません。</w:t>
      </w:r>
    </w:p>
    <w:p w:rsidR="00B47597" w:rsidRPr="00A61E71" w:rsidRDefault="00B47597" w:rsidP="00B47597">
      <w:pPr>
        <w:spacing w:line="320" w:lineRule="exact"/>
        <w:ind w:left="220" w:hangingChars="100" w:hanging="220"/>
        <w:rPr>
          <w:sz w:val="22"/>
        </w:rPr>
      </w:pPr>
      <w:r w:rsidRPr="00A61E71">
        <w:rPr>
          <w:rFonts w:hint="eastAsia"/>
          <w:sz w:val="22"/>
        </w:rPr>
        <w:t>□保育園では、室外の活動も多く活動中に体調不良を起こしたりケガをすることがあります。</w:t>
      </w:r>
    </w:p>
    <w:p w:rsidR="00B47597" w:rsidRPr="00A61E71" w:rsidRDefault="00B47597" w:rsidP="00B47597">
      <w:pPr>
        <w:spacing w:line="320" w:lineRule="exact"/>
        <w:ind w:left="220" w:hangingChars="100" w:hanging="220"/>
        <w:rPr>
          <w:sz w:val="22"/>
        </w:rPr>
      </w:pPr>
      <w:r w:rsidRPr="00A61E71">
        <w:rPr>
          <w:rFonts w:hint="eastAsia"/>
          <w:sz w:val="22"/>
        </w:rPr>
        <w:t>□個人対応の保育士はおりません。</w:t>
      </w:r>
    </w:p>
    <w:p w:rsidR="00B47597" w:rsidRPr="00A61E71" w:rsidRDefault="00B47597" w:rsidP="00B47597">
      <w:pPr>
        <w:spacing w:line="320" w:lineRule="exact"/>
        <w:ind w:left="220" w:hangingChars="100" w:hanging="220"/>
        <w:rPr>
          <w:sz w:val="22"/>
        </w:rPr>
      </w:pPr>
      <w:r w:rsidRPr="00A61E71">
        <w:rPr>
          <w:rFonts w:hint="eastAsia"/>
          <w:sz w:val="22"/>
        </w:rPr>
        <w:t>□保育園に看護師を配置していますが、園全体の看護師業務を行っています。</w:t>
      </w:r>
    </w:p>
    <w:p w:rsidR="00B47597" w:rsidRPr="00A61E71" w:rsidRDefault="00B47597" w:rsidP="00B47597">
      <w:pPr>
        <w:spacing w:line="320" w:lineRule="exact"/>
        <w:ind w:left="220" w:hangingChars="100" w:hanging="220"/>
        <w:rPr>
          <w:sz w:val="22"/>
        </w:rPr>
      </w:pPr>
      <w:r w:rsidRPr="00A61E71">
        <w:rPr>
          <w:rFonts w:hint="eastAsia"/>
          <w:sz w:val="22"/>
        </w:rPr>
        <w:t>□個人専属で病気やけがの対応等の看護をする看護師はおりません。</w:t>
      </w:r>
    </w:p>
    <w:p w:rsidR="00B47597" w:rsidRPr="00A61E71" w:rsidRDefault="00B47597" w:rsidP="00B47597">
      <w:pPr>
        <w:spacing w:line="320" w:lineRule="exact"/>
        <w:ind w:left="220" w:hangingChars="100" w:hanging="220"/>
        <w:rPr>
          <w:sz w:val="22"/>
        </w:rPr>
      </w:pPr>
      <w:r w:rsidRPr="00A61E71">
        <w:rPr>
          <w:rFonts w:hint="eastAsia"/>
          <w:sz w:val="22"/>
        </w:rPr>
        <w:t>□体調不良時は、早急にお迎え対応（基本</w:t>
      </w:r>
      <w:r w:rsidRPr="00A61E71">
        <w:rPr>
          <w:rFonts w:hint="eastAsia"/>
          <w:sz w:val="22"/>
        </w:rPr>
        <w:t>30</w:t>
      </w:r>
      <w:r w:rsidRPr="00A61E71">
        <w:rPr>
          <w:rFonts w:hint="eastAsia"/>
          <w:sz w:val="22"/>
        </w:rPr>
        <w:t>分から</w:t>
      </w:r>
      <w:r w:rsidRPr="00A61E71">
        <w:rPr>
          <w:rFonts w:hint="eastAsia"/>
          <w:sz w:val="22"/>
        </w:rPr>
        <w:t>1</w:t>
      </w:r>
      <w:r w:rsidRPr="00A61E71">
        <w:rPr>
          <w:rFonts w:hint="eastAsia"/>
          <w:sz w:val="22"/>
        </w:rPr>
        <w:t>時間以内）をお願いします。</w:t>
      </w:r>
    </w:p>
    <w:p w:rsidR="00B47597" w:rsidRPr="00A61E71" w:rsidRDefault="00B47597" w:rsidP="00B47597">
      <w:pPr>
        <w:spacing w:line="320" w:lineRule="exact"/>
        <w:ind w:left="220" w:hangingChars="100" w:hanging="220"/>
        <w:rPr>
          <w:sz w:val="22"/>
        </w:rPr>
      </w:pPr>
      <w:r w:rsidRPr="00A61E71">
        <w:rPr>
          <w:rFonts w:hint="eastAsia"/>
          <w:sz w:val="22"/>
        </w:rPr>
        <w:t>□病児保育は、行っておりません。（我孫子市病児・病後児保育室をご利用いただけます。）</w:t>
      </w:r>
    </w:p>
    <w:p w:rsidR="00B47597" w:rsidRPr="00A61E71" w:rsidRDefault="00B47597" w:rsidP="00B47597">
      <w:pPr>
        <w:spacing w:line="320" w:lineRule="exact"/>
        <w:rPr>
          <w:sz w:val="22"/>
        </w:rPr>
      </w:pPr>
      <w:r w:rsidRPr="00A61E71">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A61E71">
        <w:rPr>
          <w:rFonts w:hint="eastAsia"/>
          <w:sz w:val="22"/>
        </w:rPr>
        <w:t>保護者がお休みの時は、家庭保育をお願いします。</w:t>
      </w:r>
    </w:p>
    <w:p w:rsidR="00B47597" w:rsidRPr="00A61E71" w:rsidRDefault="00B47597" w:rsidP="00B47597">
      <w:pPr>
        <w:spacing w:line="320" w:lineRule="exact"/>
        <w:rPr>
          <w:sz w:val="22"/>
        </w:rPr>
      </w:pPr>
      <w:r w:rsidRPr="00A61E71">
        <w:rPr>
          <w:rFonts w:hint="eastAsia"/>
          <w:sz w:val="22"/>
        </w:rPr>
        <w:t>□保護者以外にも送迎できる方を園にお知らせください。</w:t>
      </w:r>
      <w:bookmarkStart w:id="0" w:name="_GoBack"/>
      <w:bookmarkEnd w:id="0"/>
    </w:p>
    <w:p w:rsidR="00B47597" w:rsidRPr="00A61E71" w:rsidRDefault="00B47597" w:rsidP="00B47597">
      <w:pPr>
        <w:spacing w:line="320" w:lineRule="exact"/>
        <w:rPr>
          <w:sz w:val="22"/>
        </w:rPr>
      </w:pPr>
      <w:r w:rsidRPr="00A61E71">
        <w:rPr>
          <w:rFonts w:hint="eastAsia"/>
          <w:sz w:val="22"/>
        </w:rPr>
        <w:t>□緊急時に備え優先順位</w:t>
      </w:r>
      <w:r w:rsidRPr="00A61E71">
        <w:rPr>
          <w:rFonts w:hint="eastAsia"/>
          <w:sz w:val="22"/>
        </w:rPr>
        <w:t>3</w:t>
      </w:r>
      <w:r w:rsidRPr="00A61E71">
        <w:rPr>
          <w:rFonts w:hint="eastAsia"/>
          <w:sz w:val="22"/>
        </w:rPr>
        <w:t>か所の連絡先をお知らせください。</w:t>
      </w: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t>熱の対応について</w:t>
      </w:r>
    </w:p>
    <w:p w:rsidR="00B47597" w:rsidRPr="00A61E71" w:rsidRDefault="00B47597" w:rsidP="00B47597">
      <w:pPr>
        <w:spacing w:line="320" w:lineRule="exact"/>
        <w:rPr>
          <w:sz w:val="22"/>
        </w:rPr>
      </w:pPr>
      <w:r w:rsidRPr="00A61E71">
        <w:rPr>
          <w:rFonts w:hint="eastAsia"/>
          <w:sz w:val="22"/>
        </w:rPr>
        <w:t>□登園時検温し</w:t>
      </w:r>
      <w:bookmarkStart w:id="1" w:name="_Hlk127179738"/>
      <w:r w:rsidRPr="00A61E71">
        <w:rPr>
          <w:rFonts w:hint="eastAsia"/>
          <w:sz w:val="22"/>
        </w:rPr>
        <w:t>37.5</w:t>
      </w:r>
      <w:r w:rsidRPr="00A61E71">
        <w:rPr>
          <w:rFonts w:hint="eastAsia"/>
          <w:sz w:val="22"/>
        </w:rPr>
        <w:t>℃以上</w:t>
      </w:r>
      <w:bookmarkEnd w:id="1"/>
      <w:r w:rsidRPr="00A61E71">
        <w:rPr>
          <w:rFonts w:hint="eastAsia"/>
          <w:sz w:val="22"/>
        </w:rPr>
        <w:t>の時には家庭保育をお願いします。</w:t>
      </w:r>
    </w:p>
    <w:p w:rsidR="00B47597" w:rsidRPr="00A61E71" w:rsidRDefault="00B47597" w:rsidP="00B47597">
      <w:pPr>
        <w:spacing w:line="320" w:lineRule="exact"/>
        <w:rPr>
          <w:sz w:val="22"/>
        </w:rPr>
      </w:pPr>
      <w:r w:rsidRPr="00A61E71">
        <w:rPr>
          <w:rFonts w:hint="eastAsia"/>
          <w:sz w:val="22"/>
        </w:rPr>
        <w:t>□</w:t>
      </w:r>
      <w:r w:rsidRPr="00A61E71">
        <w:rPr>
          <w:rFonts w:hint="eastAsia"/>
          <w:sz w:val="22"/>
        </w:rPr>
        <w:t>0</w:t>
      </w:r>
      <w:r w:rsidRPr="00A61E71">
        <w:rPr>
          <w:rFonts w:hint="eastAsia"/>
          <w:sz w:val="22"/>
        </w:rPr>
        <w:t>・</w:t>
      </w:r>
      <w:r w:rsidRPr="00A61E71">
        <w:rPr>
          <w:rFonts w:hint="eastAsia"/>
          <w:sz w:val="22"/>
        </w:rPr>
        <w:t>1</w:t>
      </w:r>
      <w:r w:rsidRPr="00A61E71">
        <w:rPr>
          <w:rFonts w:hint="eastAsia"/>
          <w:sz w:val="22"/>
        </w:rPr>
        <w:t>歳児クラスは、午睡明けに</w:t>
      </w:r>
      <w:r w:rsidRPr="00A61E71">
        <w:rPr>
          <w:rFonts w:hint="eastAsia"/>
          <w:sz w:val="22"/>
        </w:rPr>
        <w:t>1</w:t>
      </w:r>
      <w:r w:rsidRPr="00A61E71">
        <w:rPr>
          <w:rFonts w:hint="eastAsia"/>
          <w:sz w:val="22"/>
        </w:rPr>
        <w:t>回検温を行います。</w:t>
      </w:r>
    </w:p>
    <w:p w:rsidR="00B47597" w:rsidRPr="00A61E71" w:rsidRDefault="00B47597" w:rsidP="00B47597">
      <w:pPr>
        <w:spacing w:line="320" w:lineRule="exact"/>
        <w:ind w:left="220" w:hangingChars="100" w:hanging="220"/>
        <w:rPr>
          <w:sz w:val="22"/>
        </w:rPr>
      </w:pPr>
      <w:r w:rsidRPr="00A61E71">
        <w:rPr>
          <w:rFonts w:hint="eastAsia"/>
          <w:sz w:val="22"/>
        </w:rPr>
        <w:t>□登園後は、</w:t>
      </w:r>
      <w:r w:rsidR="0022224F" w:rsidRPr="00A61E71">
        <w:rPr>
          <w:rFonts w:hint="eastAsia"/>
          <w:sz w:val="22"/>
        </w:rPr>
        <w:t>37.5</w:t>
      </w:r>
      <w:r w:rsidR="0022224F" w:rsidRPr="00A61E71">
        <w:rPr>
          <w:rFonts w:hint="eastAsia"/>
          <w:sz w:val="22"/>
        </w:rPr>
        <w:t>℃以上</w:t>
      </w:r>
      <w:r w:rsidRPr="00A61E71">
        <w:rPr>
          <w:rFonts w:hint="eastAsia"/>
          <w:sz w:val="22"/>
        </w:rPr>
        <w:t>で保護者にお迎えの連絡をします。（熱性けいれん既往がある場合は、</w:t>
      </w:r>
      <w:r w:rsidRPr="00A61E71">
        <w:rPr>
          <w:rFonts w:hint="eastAsia"/>
          <w:sz w:val="22"/>
        </w:rPr>
        <w:t>37.5</w:t>
      </w:r>
      <w:r w:rsidRPr="00A61E71">
        <w:rPr>
          <w:rFonts w:hint="eastAsia"/>
          <w:sz w:val="22"/>
        </w:rPr>
        <w:t>℃で連絡となります。感染症流行時には</w:t>
      </w:r>
      <w:r w:rsidRPr="00A61E71">
        <w:rPr>
          <w:rFonts w:hint="eastAsia"/>
          <w:sz w:val="22"/>
        </w:rPr>
        <w:t>37.5</w:t>
      </w:r>
      <w:r w:rsidRPr="00A61E71">
        <w:rPr>
          <w:rFonts w:hint="eastAsia"/>
          <w:sz w:val="22"/>
        </w:rPr>
        <w:t>℃</w:t>
      </w:r>
      <w:r w:rsidR="00673950" w:rsidRPr="00A61E71">
        <w:rPr>
          <w:rFonts w:hint="eastAsia"/>
          <w:sz w:val="22"/>
        </w:rPr>
        <w:t>未満でも</w:t>
      </w:r>
      <w:r w:rsidRPr="00A61E71">
        <w:rPr>
          <w:rFonts w:hint="eastAsia"/>
          <w:sz w:val="22"/>
        </w:rPr>
        <w:t>お迎えをお願いすることがあります。）</w:t>
      </w:r>
    </w:p>
    <w:p w:rsidR="00B47597" w:rsidRPr="00A61E71" w:rsidRDefault="00B47597" w:rsidP="00B47597">
      <w:pPr>
        <w:spacing w:line="320" w:lineRule="exact"/>
        <w:rPr>
          <w:sz w:val="22"/>
        </w:rPr>
      </w:pPr>
      <w:r w:rsidRPr="00A61E71">
        <w:rPr>
          <w:rFonts w:hint="eastAsia"/>
          <w:sz w:val="22"/>
        </w:rPr>
        <w:t>□</w:t>
      </w:r>
      <w:r w:rsidR="00457730">
        <w:rPr>
          <w:rFonts w:hint="eastAsia"/>
          <w:sz w:val="22"/>
        </w:rPr>
        <w:t>38.0</w:t>
      </w:r>
      <w:r w:rsidR="00F55C4E" w:rsidRPr="00A61E71">
        <w:rPr>
          <w:rFonts w:hint="eastAsia"/>
          <w:sz w:val="22"/>
        </w:rPr>
        <w:t>℃</w:t>
      </w:r>
      <w:r w:rsidRPr="00A61E71">
        <w:rPr>
          <w:rFonts w:hint="eastAsia"/>
          <w:sz w:val="22"/>
        </w:rPr>
        <w:t>以上の発熱した翌日は、家庭保育をお願いしています。</w:t>
      </w:r>
    </w:p>
    <w:p w:rsidR="00B47597" w:rsidRPr="00A61E71" w:rsidRDefault="00B47597" w:rsidP="00B47597">
      <w:pPr>
        <w:spacing w:line="320" w:lineRule="exact"/>
        <w:ind w:left="220" w:hangingChars="100" w:hanging="220"/>
        <w:rPr>
          <w:sz w:val="22"/>
        </w:rPr>
      </w:pPr>
      <w:r w:rsidRPr="00A61E71">
        <w:rPr>
          <w:rFonts w:hint="eastAsia"/>
          <w:sz w:val="22"/>
        </w:rPr>
        <w:t>□発熱がなくても体調不良がある時には、お迎えの依頼をすることがあります。体調の悪い時の兆候や前駆症状を事前にお伝えください。</w:t>
      </w:r>
    </w:p>
    <w:p w:rsidR="00B47597" w:rsidRPr="00A61E71" w:rsidRDefault="00B47597" w:rsidP="00B47597">
      <w:pPr>
        <w:spacing w:line="320" w:lineRule="exact"/>
        <w:rPr>
          <w:sz w:val="22"/>
        </w:rPr>
      </w:pPr>
      <w:r w:rsidRPr="00A61E71">
        <w:rPr>
          <w:rFonts w:hint="eastAsia"/>
          <w:sz w:val="22"/>
        </w:rPr>
        <w:t>□平熱より熱が高めの時や体調がすぐれない時は、必ず職員にそのことを伝えてください。</w:t>
      </w: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t>嘔吐・下痢の対応について</w:t>
      </w:r>
    </w:p>
    <w:p w:rsidR="00B47597" w:rsidRPr="00A61E71" w:rsidRDefault="00B47597" w:rsidP="00B47597">
      <w:pPr>
        <w:spacing w:line="320" w:lineRule="exact"/>
        <w:rPr>
          <w:sz w:val="22"/>
        </w:rPr>
      </w:pPr>
      <w:r w:rsidRPr="00A61E71">
        <w:rPr>
          <w:rFonts w:hint="eastAsia"/>
          <w:sz w:val="22"/>
        </w:rPr>
        <w:t>□感染力が強いため嘔吐・下痢があった時には、お迎えをお願いします。</w:t>
      </w:r>
    </w:p>
    <w:p w:rsidR="00B47597" w:rsidRPr="00A61E71" w:rsidRDefault="00B47597" w:rsidP="00B47597">
      <w:pPr>
        <w:spacing w:line="320" w:lineRule="exact"/>
        <w:rPr>
          <w:sz w:val="22"/>
        </w:rPr>
      </w:pPr>
      <w:r w:rsidRPr="00A61E71">
        <w:rPr>
          <w:rFonts w:hint="eastAsia"/>
          <w:sz w:val="22"/>
        </w:rPr>
        <w:t>□嘔吐や下痢があった翌日は、家庭保育をお願いします。（感染症流行時には、</w:t>
      </w:r>
      <w:r w:rsidRPr="00A61E71">
        <w:rPr>
          <w:rFonts w:hint="eastAsia"/>
          <w:sz w:val="22"/>
        </w:rPr>
        <w:t>2</w:t>
      </w:r>
      <w:r w:rsidRPr="00A61E71">
        <w:rPr>
          <w:rFonts w:hint="eastAsia"/>
          <w:sz w:val="22"/>
        </w:rPr>
        <w:t>日以上の家庭保育</w:t>
      </w:r>
    </w:p>
    <w:p w:rsidR="00B47597" w:rsidRPr="00A61E71" w:rsidRDefault="00B47597" w:rsidP="00B47597">
      <w:pPr>
        <w:spacing w:line="320" w:lineRule="exact"/>
        <w:ind w:firstLineChars="100" w:firstLine="220"/>
        <w:rPr>
          <w:sz w:val="22"/>
        </w:rPr>
      </w:pPr>
      <w:r w:rsidRPr="00A61E71">
        <w:rPr>
          <w:rFonts w:hint="eastAsia"/>
          <w:sz w:val="22"/>
        </w:rPr>
        <w:t>をお願いすることがあります。）</w:t>
      </w:r>
    </w:p>
    <w:p w:rsidR="00B47597" w:rsidRPr="00A61E71" w:rsidRDefault="00B47597" w:rsidP="00B47597">
      <w:pPr>
        <w:spacing w:line="320" w:lineRule="exact"/>
        <w:rPr>
          <w:sz w:val="22"/>
        </w:rPr>
      </w:pPr>
      <w:r w:rsidRPr="00A61E71">
        <w:rPr>
          <w:rFonts w:hint="eastAsia"/>
          <w:sz w:val="22"/>
        </w:rPr>
        <w:t>□嘔吐や下痢が治まり通常の食事がとれるようになってから登園をお願いします。</w:t>
      </w: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t>食事等について</w:t>
      </w:r>
    </w:p>
    <w:p w:rsidR="00B47597" w:rsidRPr="00A61E71" w:rsidRDefault="00B47597" w:rsidP="00B47597">
      <w:pPr>
        <w:spacing w:line="320" w:lineRule="exact"/>
        <w:ind w:left="220" w:hangingChars="100" w:hanging="220"/>
        <w:rPr>
          <w:sz w:val="22"/>
        </w:rPr>
      </w:pPr>
      <w:r w:rsidRPr="00A61E71">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A61E71">
        <w:rPr>
          <w:rFonts w:hint="eastAsia"/>
          <w:sz w:val="22"/>
        </w:rPr>
        <w:t>食事や水分でむせて咳き込んだり、詰まったりすることもあります。</w:t>
      </w:r>
    </w:p>
    <w:p w:rsidR="00B47597" w:rsidRPr="00A61E71" w:rsidRDefault="00B47597" w:rsidP="00B47597">
      <w:pPr>
        <w:spacing w:line="320" w:lineRule="exact"/>
        <w:ind w:left="220" w:hangingChars="100" w:hanging="220"/>
        <w:rPr>
          <w:sz w:val="22"/>
        </w:rPr>
      </w:pPr>
      <w:r w:rsidRPr="00A61E71">
        <w:rPr>
          <w:rFonts w:hint="eastAsia"/>
          <w:sz w:val="22"/>
        </w:rPr>
        <w:t>□食事の際、専属で保育士を加配することはできません。</w:t>
      </w:r>
    </w:p>
    <w:p w:rsidR="00B47597" w:rsidRPr="00A61E71" w:rsidRDefault="00B47597" w:rsidP="00B47597">
      <w:pPr>
        <w:spacing w:line="320" w:lineRule="exact"/>
        <w:ind w:left="220" w:hangingChars="100" w:hanging="220"/>
        <w:rPr>
          <w:sz w:val="22"/>
        </w:rPr>
      </w:pPr>
      <w:r w:rsidRPr="00A61E71">
        <w:rPr>
          <w:rFonts w:hint="eastAsia"/>
          <w:sz w:val="22"/>
        </w:rPr>
        <w:t>□食物アレルギーがある場合は、給食やおやつの時間に誤食防止のため他児と離れたテーブルで食事をとらせていただきます。</w:t>
      </w:r>
    </w:p>
    <w:p w:rsidR="00B47597" w:rsidRPr="00A61E71" w:rsidRDefault="00B47597" w:rsidP="00B47597">
      <w:pPr>
        <w:spacing w:line="320" w:lineRule="exact"/>
        <w:ind w:left="220" w:hangingChars="100" w:hanging="220"/>
        <w:rPr>
          <w:sz w:val="22"/>
        </w:rPr>
      </w:pPr>
      <w:r w:rsidRPr="00A61E71">
        <w:rPr>
          <w:rFonts w:hint="eastAsia"/>
          <w:sz w:val="22"/>
        </w:rPr>
        <w:t>□食事の際にアレルギー症状が出た場合は、早急にお迎え対応（基本</w:t>
      </w:r>
      <w:r w:rsidRPr="00A61E71">
        <w:rPr>
          <w:rFonts w:hint="eastAsia"/>
          <w:sz w:val="22"/>
        </w:rPr>
        <w:t>30</w:t>
      </w:r>
      <w:r w:rsidRPr="00A61E71">
        <w:rPr>
          <w:rFonts w:hint="eastAsia"/>
          <w:sz w:val="22"/>
        </w:rPr>
        <w:t>分）をお願いします。</w:t>
      </w:r>
    </w:p>
    <w:p w:rsidR="00B47597" w:rsidRPr="00A61E71" w:rsidRDefault="00B47597" w:rsidP="00B47597">
      <w:pPr>
        <w:ind w:left="220" w:hangingChars="100" w:hanging="220"/>
        <w:rPr>
          <w:sz w:val="22"/>
        </w:rPr>
      </w:pPr>
      <w:r w:rsidRPr="00A61E71">
        <w:rPr>
          <w:rFonts w:hint="eastAsia"/>
          <w:sz w:val="22"/>
        </w:rPr>
        <w:t>□アレルギー症状が出た場合は、救急搬送になることもあります。</w:t>
      </w:r>
    </w:p>
    <w:p w:rsidR="00B47597" w:rsidRPr="00A61E71" w:rsidRDefault="00B47597" w:rsidP="00B47597">
      <w:pPr>
        <w:rPr>
          <w:sz w:val="22"/>
        </w:rPr>
      </w:pPr>
      <w:r w:rsidRPr="00A61E71">
        <w:rPr>
          <w:rFonts w:hint="eastAsia"/>
          <w:sz w:val="22"/>
        </w:rPr>
        <w:t>□アレルギー症状があった翌日は、家庭にて体調を確認してください。体調が戻ってから登園を</w:t>
      </w:r>
    </w:p>
    <w:p w:rsidR="00B47597" w:rsidRPr="00A61E71" w:rsidRDefault="00B47597" w:rsidP="00B47597">
      <w:pPr>
        <w:ind w:firstLineChars="100" w:firstLine="220"/>
        <w:rPr>
          <w:sz w:val="22"/>
        </w:rPr>
      </w:pPr>
      <w:r w:rsidRPr="00A61E71">
        <w:rPr>
          <w:rFonts w:hint="eastAsia"/>
          <w:sz w:val="22"/>
        </w:rPr>
        <w:t>お願いします。</w:t>
      </w: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lastRenderedPageBreak/>
        <w:t>保育について</w:t>
      </w:r>
    </w:p>
    <w:p w:rsidR="00B47597" w:rsidRPr="00A61E71" w:rsidRDefault="00B47597" w:rsidP="00B47597">
      <w:pPr>
        <w:spacing w:line="320" w:lineRule="exact"/>
        <w:ind w:left="220" w:hangingChars="100" w:hanging="220"/>
        <w:rPr>
          <w:sz w:val="22"/>
        </w:rPr>
      </w:pPr>
      <w:r w:rsidRPr="00A61E71">
        <w:rPr>
          <w:rFonts w:hint="eastAsia"/>
          <w:sz w:val="22"/>
        </w:rPr>
        <w:t>□保育士配置基準は、</w:t>
      </w:r>
      <w:r w:rsidRPr="00A61E71">
        <w:rPr>
          <w:rFonts w:hint="eastAsia"/>
          <w:b/>
          <w:sz w:val="22"/>
        </w:rPr>
        <w:t>（</w:t>
      </w:r>
      <w:r w:rsidRPr="00A61E71">
        <w:rPr>
          <w:rFonts w:hint="eastAsia"/>
          <w:sz w:val="22"/>
        </w:rPr>
        <w:t>園児数に対しての保育士数</w:t>
      </w:r>
      <w:r w:rsidRPr="00A61E71">
        <w:rPr>
          <w:rFonts w:hint="eastAsia"/>
          <w:b/>
          <w:sz w:val="22"/>
        </w:rPr>
        <w:t>）</w:t>
      </w:r>
    </w:p>
    <w:p w:rsidR="00B47597" w:rsidRPr="00A61E71" w:rsidRDefault="00B47597" w:rsidP="00B47597">
      <w:pPr>
        <w:spacing w:line="320" w:lineRule="exact"/>
        <w:ind w:leftChars="100" w:left="210"/>
        <w:rPr>
          <w:sz w:val="22"/>
        </w:rPr>
      </w:pPr>
      <w:r w:rsidRPr="00A61E71">
        <w:rPr>
          <w:rFonts w:hint="eastAsia"/>
          <w:sz w:val="22"/>
        </w:rPr>
        <w:t>0</w:t>
      </w:r>
      <w:r w:rsidRPr="00A61E71">
        <w:rPr>
          <w:rFonts w:hint="eastAsia"/>
          <w:sz w:val="22"/>
        </w:rPr>
        <w:t>歳児：</w:t>
      </w:r>
      <w:r w:rsidRPr="00A61E71">
        <w:rPr>
          <w:rFonts w:hint="eastAsia"/>
          <w:sz w:val="22"/>
        </w:rPr>
        <w:t>3</w:t>
      </w:r>
      <w:r w:rsidRPr="00A61E71">
        <w:rPr>
          <w:rFonts w:hint="eastAsia"/>
          <w:sz w:val="22"/>
        </w:rPr>
        <w:t>対</w:t>
      </w:r>
      <w:r w:rsidRPr="00A61E71">
        <w:rPr>
          <w:rFonts w:hint="eastAsia"/>
          <w:sz w:val="22"/>
        </w:rPr>
        <w:t>1</w:t>
      </w:r>
    </w:p>
    <w:p w:rsidR="00B47597" w:rsidRPr="00A61E71" w:rsidRDefault="00B47597" w:rsidP="00B47597">
      <w:pPr>
        <w:spacing w:line="320" w:lineRule="exact"/>
        <w:ind w:leftChars="100" w:left="210"/>
        <w:rPr>
          <w:sz w:val="22"/>
        </w:rPr>
      </w:pPr>
      <w:r w:rsidRPr="00A61E71">
        <w:rPr>
          <w:rFonts w:hint="eastAsia"/>
          <w:sz w:val="22"/>
        </w:rPr>
        <w:t>1</w:t>
      </w:r>
      <w:r w:rsidRPr="00A61E71">
        <w:rPr>
          <w:rFonts w:hint="eastAsia"/>
          <w:sz w:val="22"/>
        </w:rPr>
        <w:t>歳児：</w:t>
      </w:r>
      <w:r w:rsidRPr="00A61E71">
        <w:rPr>
          <w:rFonts w:hint="eastAsia"/>
          <w:sz w:val="22"/>
        </w:rPr>
        <w:t>5</w:t>
      </w:r>
      <w:r w:rsidRPr="00A61E71">
        <w:rPr>
          <w:rFonts w:hint="eastAsia"/>
          <w:sz w:val="22"/>
        </w:rPr>
        <w:t>対</w:t>
      </w:r>
      <w:r w:rsidRPr="00A61E71">
        <w:rPr>
          <w:rFonts w:hint="eastAsia"/>
          <w:sz w:val="22"/>
        </w:rPr>
        <w:t>1</w:t>
      </w:r>
      <w:r w:rsidRPr="00A61E71">
        <w:rPr>
          <w:rFonts w:hint="eastAsia"/>
          <w:sz w:val="22"/>
        </w:rPr>
        <w:t xml:space="preserve">　</w:t>
      </w:r>
      <w:r w:rsidRPr="00A61E71">
        <w:rPr>
          <w:rFonts w:hint="eastAsia"/>
          <w:sz w:val="22"/>
        </w:rPr>
        <w:t xml:space="preserve"> </w:t>
      </w:r>
      <w:r w:rsidRPr="00A61E71">
        <w:rPr>
          <w:rFonts w:hint="eastAsia"/>
          <w:sz w:val="22"/>
        </w:rPr>
        <w:t>（</w:t>
      </w:r>
      <w:r w:rsidRPr="00A61E71">
        <w:rPr>
          <w:rFonts w:hint="eastAsia"/>
          <w:sz w:val="22"/>
        </w:rPr>
        <w:t>6</w:t>
      </w:r>
      <w:r w:rsidRPr="00A61E71">
        <w:rPr>
          <w:rFonts w:hint="eastAsia"/>
          <w:sz w:val="22"/>
        </w:rPr>
        <w:t>対</w:t>
      </w:r>
      <w:r w:rsidRPr="00A61E71">
        <w:rPr>
          <w:rFonts w:hint="eastAsia"/>
          <w:sz w:val="22"/>
        </w:rPr>
        <w:t>1</w:t>
      </w:r>
      <w:r w:rsidRPr="00A61E71">
        <w:rPr>
          <w:rFonts w:hint="eastAsia"/>
          <w:sz w:val="22"/>
        </w:rPr>
        <w:t>）</w:t>
      </w:r>
    </w:p>
    <w:p w:rsidR="00B47597" w:rsidRPr="00A61E71" w:rsidRDefault="00B47597" w:rsidP="00B47597">
      <w:pPr>
        <w:spacing w:line="320" w:lineRule="exact"/>
        <w:ind w:leftChars="100" w:left="210"/>
        <w:rPr>
          <w:sz w:val="22"/>
        </w:rPr>
      </w:pPr>
      <w:r w:rsidRPr="00A61E71">
        <w:rPr>
          <w:rFonts w:hint="eastAsia"/>
          <w:sz w:val="22"/>
        </w:rPr>
        <w:t>2</w:t>
      </w:r>
      <w:r w:rsidRPr="00A61E71">
        <w:rPr>
          <w:rFonts w:hint="eastAsia"/>
          <w:sz w:val="22"/>
        </w:rPr>
        <w:t>歳児：</w:t>
      </w:r>
      <w:r w:rsidRPr="00A61E71">
        <w:rPr>
          <w:rFonts w:hint="eastAsia"/>
          <w:sz w:val="22"/>
        </w:rPr>
        <w:t>6</w:t>
      </w:r>
      <w:r w:rsidRPr="00A61E71">
        <w:rPr>
          <w:rFonts w:hint="eastAsia"/>
          <w:sz w:val="22"/>
        </w:rPr>
        <w:t>対</w:t>
      </w:r>
      <w:r w:rsidRPr="00A61E71">
        <w:rPr>
          <w:rFonts w:hint="eastAsia"/>
          <w:sz w:val="22"/>
        </w:rPr>
        <w:t>1</w:t>
      </w:r>
    </w:p>
    <w:p w:rsidR="00B47597" w:rsidRPr="00A61E71" w:rsidRDefault="00B47597" w:rsidP="00B47597">
      <w:pPr>
        <w:spacing w:line="320" w:lineRule="exact"/>
        <w:ind w:leftChars="100" w:left="210"/>
        <w:rPr>
          <w:sz w:val="22"/>
        </w:rPr>
      </w:pPr>
      <w:r w:rsidRPr="00A61E71">
        <w:rPr>
          <w:rFonts w:hint="eastAsia"/>
          <w:sz w:val="22"/>
        </w:rPr>
        <w:t>3</w:t>
      </w:r>
      <w:r w:rsidRPr="00A61E71">
        <w:rPr>
          <w:rFonts w:hint="eastAsia"/>
          <w:sz w:val="22"/>
        </w:rPr>
        <w:t>歳児：</w:t>
      </w:r>
      <w:r w:rsidRPr="00A61E71">
        <w:rPr>
          <w:rFonts w:hint="eastAsia"/>
          <w:sz w:val="22"/>
        </w:rPr>
        <w:t>15</w:t>
      </w:r>
      <w:r w:rsidRPr="00A61E71">
        <w:rPr>
          <w:rFonts w:hint="eastAsia"/>
          <w:sz w:val="22"/>
        </w:rPr>
        <w:t>対</w:t>
      </w:r>
      <w:r w:rsidRPr="00A61E71">
        <w:rPr>
          <w:rFonts w:hint="eastAsia"/>
          <w:sz w:val="22"/>
        </w:rPr>
        <w:t>1</w:t>
      </w:r>
      <w:r w:rsidRPr="00A61E71">
        <w:rPr>
          <w:rFonts w:hint="eastAsia"/>
          <w:sz w:val="22"/>
        </w:rPr>
        <w:t xml:space="preserve">　（</w:t>
      </w:r>
      <w:r w:rsidRPr="00A61E71">
        <w:rPr>
          <w:rFonts w:hint="eastAsia"/>
          <w:sz w:val="22"/>
        </w:rPr>
        <w:t>20</w:t>
      </w:r>
      <w:r w:rsidRPr="00A61E71">
        <w:rPr>
          <w:rFonts w:hint="eastAsia"/>
          <w:sz w:val="22"/>
        </w:rPr>
        <w:t>対</w:t>
      </w:r>
      <w:r w:rsidRPr="00A61E71">
        <w:rPr>
          <w:rFonts w:hint="eastAsia"/>
          <w:sz w:val="22"/>
        </w:rPr>
        <w:t>1</w:t>
      </w:r>
      <w:r w:rsidRPr="00A61E71">
        <w:rPr>
          <w:rFonts w:hint="eastAsia"/>
          <w:sz w:val="22"/>
        </w:rPr>
        <w:t>）</w:t>
      </w:r>
    </w:p>
    <w:p w:rsidR="00B47597" w:rsidRPr="00A61E71" w:rsidRDefault="00B47597" w:rsidP="00B47597">
      <w:pPr>
        <w:spacing w:line="320" w:lineRule="exact"/>
        <w:ind w:leftChars="100" w:left="210"/>
        <w:rPr>
          <w:sz w:val="22"/>
        </w:rPr>
      </w:pPr>
      <w:r w:rsidRPr="00A61E71">
        <w:rPr>
          <w:rFonts w:hint="eastAsia"/>
          <w:sz w:val="22"/>
        </w:rPr>
        <w:t>4</w:t>
      </w:r>
      <w:r w:rsidRPr="00A61E71">
        <w:rPr>
          <w:rFonts w:hint="eastAsia"/>
          <w:sz w:val="22"/>
        </w:rPr>
        <w:t>歳児：</w:t>
      </w:r>
      <w:r w:rsidRPr="00A61E71">
        <w:rPr>
          <w:rFonts w:hint="eastAsia"/>
          <w:sz w:val="22"/>
        </w:rPr>
        <w:t>28</w:t>
      </w:r>
      <w:r w:rsidRPr="00A61E71">
        <w:rPr>
          <w:rFonts w:hint="eastAsia"/>
          <w:sz w:val="22"/>
        </w:rPr>
        <w:t>対</w:t>
      </w:r>
      <w:r w:rsidRPr="00A61E71">
        <w:rPr>
          <w:rFonts w:hint="eastAsia"/>
          <w:sz w:val="22"/>
        </w:rPr>
        <w:t>1</w:t>
      </w:r>
      <w:r w:rsidRPr="00A61E71">
        <w:rPr>
          <w:rFonts w:hint="eastAsia"/>
          <w:sz w:val="22"/>
        </w:rPr>
        <w:t xml:space="preserve">　（</w:t>
      </w:r>
      <w:r w:rsidRPr="00A61E71">
        <w:rPr>
          <w:rFonts w:hint="eastAsia"/>
          <w:sz w:val="22"/>
        </w:rPr>
        <w:t>30</w:t>
      </w:r>
      <w:r w:rsidRPr="00A61E71">
        <w:rPr>
          <w:rFonts w:hint="eastAsia"/>
          <w:sz w:val="22"/>
        </w:rPr>
        <w:t>対</w:t>
      </w:r>
      <w:r w:rsidRPr="00A61E71">
        <w:rPr>
          <w:rFonts w:hint="eastAsia"/>
          <w:sz w:val="22"/>
        </w:rPr>
        <w:t>1</w:t>
      </w:r>
      <w:r w:rsidRPr="00A61E71">
        <w:rPr>
          <w:rFonts w:hint="eastAsia"/>
          <w:sz w:val="22"/>
        </w:rPr>
        <w:t>）</w:t>
      </w:r>
    </w:p>
    <w:p w:rsidR="00B47597" w:rsidRPr="00A61E71" w:rsidRDefault="00B47597" w:rsidP="00B47597">
      <w:pPr>
        <w:spacing w:line="320" w:lineRule="exact"/>
        <w:ind w:leftChars="100" w:left="210"/>
        <w:rPr>
          <w:sz w:val="22"/>
        </w:rPr>
      </w:pPr>
      <w:r w:rsidRPr="00A61E71">
        <w:rPr>
          <w:rFonts w:hint="eastAsia"/>
          <w:sz w:val="22"/>
        </w:rPr>
        <w:t>5</w:t>
      </w:r>
      <w:r w:rsidRPr="00A61E71">
        <w:rPr>
          <w:rFonts w:hint="eastAsia"/>
          <w:sz w:val="22"/>
        </w:rPr>
        <w:t>歳児：</w:t>
      </w:r>
      <w:r w:rsidRPr="00A61E71">
        <w:rPr>
          <w:rFonts w:hint="eastAsia"/>
          <w:sz w:val="22"/>
        </w:rPr>
        <w:t>28</w:t>
      </w:r>
      <w:r w:rsidRPr="00A61E71">
        <w:rPr>
          <w:rFonts w:hint="eastAsia"/>
          <w:sz w:val="22"/>
        </w:rPr>
        <w:t>対</w:t>
      </w:r>
      <w:r w:rsidRPr="00A61E71">
        <w:rPr>
          <w:rFonts w:hint="eastAsia"/>
          <w:sz w:val="22"/>
        </w:rPr>
        <w:t>1</w:t>
      </w:r>
      <w:r w:rsidRPr="00A61E71">
        <w:rPr>
          <w:rFonts w:hint="eastAsia"/>
          <w:sz w:val="22"/>
        </w:rPr>
        <w:t xml:space="preserve">　（</w:t>
      </w:r>
      <w:r w:rsidRPr="00A61E71">
        <w:rPr>
          <w:rFonts w:hint="eastAsia"/>
          <w:sz w:val="22"/>
        </w:rPr>
        <w:t>30</w:t>
      </w:r>
      <w:r w:rsidRPr="00A61E71">
        <w:rPr>
          <w:rFonts w:hint="eastAsia"/>
          <w:sz w:val="22"/>
        </w:rPr>
        <w:t>対</w:t>
      </w:r>
      <w:r w:rsidRPr="00A61E71">
        <w:rPr>
          <w:rFonts w:hint="eastAsia"/>
          <w:sz w:val="22"/>
        </w:rPr>
        <w:t>1</w:t>
      </w:r>
      <w:r w:rsidRPr="00A61E71">
        <w:rPr>
          <w:rFonts w:hint="eastAsia"/>
          <w:sz w:val="22"/>
        </w:rPr>
        <w:t>）　　　保育士数が足りない場合には、（　）内の対応になります。</w:t>
      </w:r>
    </w:p>
    <w:p w:rsidR="00B47597" w:rsidRPr="00A61E71" w:rsidRDefault="00B47597" w:rsidP="00B47597">
      <w:pPr>
        <w:spacing w:line="320" w:lineRule="exact"/>
        <w:ind w:leftChars="100" w:left="210"/>
        <w:rPr>
          <w:sz w:val="22"/>
        </w:rPr>
      </w:pPr>
    </w:p>
    <w:p w:rsidR="00B47597" w:rsidRPr="00A61E71" w:rsidRDefault="00B47597" w:rsidP="00B47597">
      <w:pPr>
        <w:spacing w:line="320" w:lineRule="exact"/>
        <w:ind w:left="220" w:hangingChars="100" w:hanging="220"/>
        <w:rPr>
          <w:sz w:val="22"/>
        </w:rPr>
      </w:pPr>
      <w:r w:rsidRPr="00A61E71">
        <w:rPr>
          <w:rFonts w:hint="eastAsia"/>
          <w:sz w:val="22"/>
        </w:rPr>
        <w:t>□環境の変化等に伴いお子様の安全面に配慮が必要と思われる時は、活動に参加できない場合があります。</w:t>
      </w: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rPr>
          <w:sz w:val="22"/>
          <w:u w:val="single"/>
          <w:shd w:val="pct15" w:color="auto" w:fill="FFFFFF"/>
        </w:rPr>
      </w:pPr>
      <w:r w:rsidRPr="00A61E71">
        <w:rPr>
          <w:rFonts w:hint="eastAsia"/>
          <w:sz w:val="22"/>
          <w:u w:val="single"/>
          <w:shd w:val="pct15" w:color="auto" w:fill="FFFFFF"/>
        </w:rPr>
        <w:t>疾病のあるお子さんについて</w:t>
      </w:r>
    </w:p>
    <w:p w:rsidR="00B47597" w:rsidRPr="00A61E71" w:rsidRDefault="00B47597" w:rsidP="00B47597">
      <w:pPr>
        <w:spacing w:line="320" w:lineRule="exact"/>
        <w:rPr>
          <w:rFonts w:ascii="ＭＳ 明朝" w:eastAsia="ＭＳ 明朝" w:hAnsi="ＭＳ 明朝" w:cs="ＭＳ 明朝"/>
          <w:sz w:val="22"/>
        </w:rPr>
      </w:pPr>
      <w:r w:rsidRPr="00A61E71">
        <w:rPr>
          <w:rFonts w:ascii="ＭＳ 明朝" w:eastAsia="ＭＳ 明朝" w:hAnsi="ＭＳ 明朝" w:cs="ＭＳ 明朝" w:hint="eastAsia"/>
          <w:sz w:val="22"/>
        </w:rPr>
        <w:t>□疾病の状態によって対応を検討させていただきます。</w:t>
      </w:r>
    </w:p>
    <w:p w:rsidR="00B47597" w:rsidRPr="00A61E71" w:rsidRDefault="00B47597" w:rsidP="00B47597">
      <w:pPr>
        <w:spacing w:line="320" w:lineRule="exact"/>
        <w:rPr>
          <w:sz w:val="22"/>
        </w:rPr>
      </w:pPr>
      <w:r w:rsidRPr="00A61E71">
        <w:rPr>
          <w:rFonts w:hint="eastAsia"/>
          <w:sz w:val="22"/>
        </w:rPr>
        <w:t>□持病の再発や持病によるけがなどは、園で加入している保険の適応になりません。</w:t>
      </w:r>
    </w:p>
    <w:p w:rsidR="00B47597" w:rsidRPr="00A61E71" w:rsidRDefault="00B47597" w:rsidP="00B47597">
      <w:pPr>
        <w:spacing w:line="320" w:lineRule="exact"/>
        <w:rPr>
          <w:sz w:val="22"/>
        </w:rPr>
      </w:pPr>
      <w:r w:rsidRPr="00A61E71">
        <w:rPr>
          <w:rFonts w:hint="eastAsia"/>
          <w:sz w:val="22"/>
        </w:rPr>
        <w:t>□肘内障の既往があり保育活動中に再発した場合は、園で加入している保険の適応にならないこと</w:t>
      </w:r>
    </w:p>
    <w:p w:rsidR="00B47597" w:rsidRPr="00A61E71" w:rsidRDefault="00B47597" w:rsidP="00B47597">
      <w:pPr>
        <w:spacing w:line="320" w:lineRule="exact"/>
        <w:ind w:firstLineChars="100" w:firstLine="220"/>
        <w:rPr>
          <w:sz w:val="22"/>
        </w:rPr>
      </w:pPr>
      <w:r w:rsidRPr="00A61E71">
        <w:rPr>
          <w:rFonts w:hint="eastAsia"/>
          <w:sz w:val="22"/>
        </w:rPr>
        <w:t>があります。早急にお迎え対応（基本</w:t>
      </w:r>
      <w:r w:rsidRPr="00A61E71">
        <w:rPr>
          <w:rFonts w:hint="eastAsia"/>
          <w:sz w:val="22"/>
        </w:rPr>
        <w:t>30</w:t>
      </w:r>
      <w:r w:rsidRPr="00A61E71">
        <w:rPr>
          <w:rFonts w:hint="eastAsia"/>
          <w:sz w:val="22"/>
        </w:rPr>
        <w:t>分）をお願いします。</w:t>
      </w:r>
    </w:p>
    <w:p w:rsidR="00B47597" w:rsidRPr="00A61E71" w:rsidRDefault="00B47597" w:rsidP="00B47597">
      <w:pPr>
        <w:spacing w:line="320" w:lineRule="exact"/>
        <w:rPr>
          <w:rFonts w:ascii="ＭＳ 明朝" w:eastAsia="ＭＳ 明朝" w:hAnsi="ＭＳ 明朝" w:cs="ＭＳ 明朝"/>
          <w:sz w:val="22"/>
          <w:u w:val="single"/>
        </w:rPr>
      </w:pPr>
    </w:p>
    <w:p w:rsidR="00B47597" w:rsidRPr="00A61E71" w:rsidRDefault="00B47597" w:rsidP="00B47597">
      <w:pPr>
        <w:spacing w:line="320" w:lineRule="exact"/>
        <w:ind w:left="220" w:hangingChars="100" w:hanging="220"/>
        <w:rPr>
          <w:sz w:val="22"/>
          <w:u w:val="single"/>
          <w:shd w:val="pct15" w:color="auto" w:fill="FFFFFF"/>
        </w:rPr>
      </w:pPr>
      <w:r w:rsidRPr="00A61E71">
        <w:rPr>
          <w:rFonts w:hint="eastAsia"/>
          <w:sz w:val="22"/>
          <w:u w:val="single"/>
          <w:shd w:val="pct15" w:color="auto" w:fill="FFFFFF"/>
        </w:rPr>
        <w:t>その他について</w:t>
      </w:r>
    </w:p>
    <w:p w:rsidR="00B47597" w:rsidRPr="00A61E71" w:rsidRDefault="00B47597" w:rsidP="00B47597">
      <w:pPr>
        <w:spacing w:line="320" w:lineRule="exact"/>
        <w:ind w:left="220" w:hangingChars="100" w:hanging="220"/>
        <w:rPr>
          <w:sz w:val="22"/>
        </w:rPr>
      </w:pPr>
      <w:r w:rsidRPr="00A61E71">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A61E71">
        <w:rPr>
          <w:rFonts w:hint="eastAsia"/>
          <w:sz w:val="22"/>
        </w:rPr>
        <w:t>必要に応じて児童発達支援施設等と連携させていただく場合があります。</w:t>
      </w:r>
    </w:p>
    <w:p w:rsidR="00B47597" w:rsidRPr="00A61E71" w:rsidRDefault="00B47597" w:rsidP="00B47597">
      <w:pPr>
        <w:spacing w:line="320" w:lineRule="exact"/>
        <w:ind w:left="220" w:hangingChars="100" w:hanging="220"/>
        <w:rPr>
          <w:sz w:val="22"/>
        </w:rPr>
      </w:pPr>
      <w:r w:rsidRPr="00A61E71">
        <w:rPr>
          <w:rFonts w:hint="eastAsia"/>
          <w:sz w:val="22"/>
        </w:rPr>
        <w:t>□進級の際に園長・担任・栄養士・看護師と面談をし体調や活動について確認させていただくことがあります。</w:t>
      </w:r>
    </w:p>
    <w:p w:rsidR="00B47597" w:rsidRPr="00A61E71" w:rsidRDefault="00B47597" w:rsidP="00B47597">
      <w:pPr>
        <w:spacing w:line="320" w:lineRule="exact"/>
        <w:rPr>
          <w:sz w:val="22"/>
        </w:rPr>
      </w:pPr>
    </w:p>
    <w:p w:rsidR="00B47597" w:rsidRPr="00A61E71" w:rsidRDefault="00B47597" w:rsidP="00B47597">
      <w:pPr>
        <w:spacing w:line="320" w:lineRule="exact"/>
        <w:ind w:left="220" w:hangingChars="100" w:hanging="220"/>
        <w:rPr>
          <w:sz w:val="22"/>
          <w:u w:val="single"/>
          <w:shd w:val="pct15" w:color="auto" w:fill="FFFFFF"/>
        </w:rPr>
      </w:pPr>
      <w:r w:rsidRPr="00A61E71">
        <w:rPr>
          <w:rFonts w:hint="eastAsia"/>
          <w:sz w:val="22"/>
          <w:u w:val="single"/>
          <w:shd w:val="pct15" w:color="auto" w:fill="FFFFFF"/>
        </w:rPr>
        <w:t>個人情報の取り扱いについて</w:t>
      </w:r>
    </w:p>
    <w:p w:rsidR="00B47597" w:rsidRPr="00A61E71" w:rsidRDefault="00B47597" w:rsidP="00B47597">
      <w:pPr>
        <w:spacing w:line="320" w:lineRule="exact"/>
        <w:ind w:left="220" w:hangingChars="100" w:hanging="220"/>
        <w:rPr>
          <w:sz w:val="22"/>
        </w:rPr>
      </w:pPr>
      <w:r w:rsidRPr="00A61E71">
        <w:rPr>
          <w:rFonts w:hint="eastAsia"/>
          <w:sz w:val="22"/>
        </w:rPr>
        <w:t>□特定教育・保育の提供に当たって職員及び職員であった者が知り得た個人情報や秘密は、法令による場合を除くほか、保護者の同意を得ずに第三者に提供することはありません。</w:t>
      </w: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ind w:left="220" w:hangingChars="100" w:hanging="220"/>
        <w:rPr>
          <w:sz w:val="22"/>
        </w:rPr>
      </w:pPr>
      <w:r w:rsidRPr="00A61E71">
        <w:rPr>
          <w:rFonts w:hint="eastAsia"/>
          <w:sz w:val="22"/>
        </w:rPr>
        <w:t xml:space="preserve">　以上のことについて確認し、了解しました。</w:t>
      </w:r>
    </w:p>
    <w:p w:rsidR="00B47597" w:rsidRPr="00A61E71" w:rsidRDefault="00B47597" w:rsidP="00B47597">
      <w:pPr>
        <w:spacing w:line="320" w:lineRule="exact"/>
        <w:ind w:left="220" w:hangingChars="100" w:hanging="220"/>
        <w:rPr>
          <w:sz w:val="22"/>
        </w:rPr>
      </w:pPr>
    </w:p>
    <w:p w:rsidR="00B47597" w:rsidRPr="00A61E71" w:rsidRDefault="00B47597" w:rsidP="00B47597">
      <w:pPr>
        <w:spacing w:line="320" w:lineRule="exact"/>
        <w:rPr>
          <w:sz w:val="22"/>
        </w:rPr>
      </w:pPr>
    </w:p>
    <w:p w:rsidR="00B47597" w:rsidRPr="00A61E71" w:rsidRDefault="00B47597" w:rsidP="00B47597">
      <w:pPr>
        <w:spacing w:line="320" w:lineRule="exact"/>
        <w:rPr>
          <w:sz w:val="22"/>
        </w:rPr>
      </w:pPr>
    </w:p>
    <w:p w:rsidR="00B47597" w:rsidRPr="00A61E71" w:rsidRDefault="00B47597" w:rsidP="00B47597">
      <w:pPr>
        <w:spacing w:line="320" w:lineRule="exact"/>
        <w:ind w:firstLineChars="2900" w:firstLine="6380"/>
        <w:rPr>
          <w:sz w:val="22"/>
        </w:rPr>
      </w:pPr>
      <w:r w:rsidRPr="00A61E71">
        <w:rPr>
          <w:rFonts w:hint="eastAsia"/>
          <w:sz w:val="22"/>
        </w:rPr>
        <w:t xml:space="preserve">　　　年　　月　　日</w:t>
      </w:r>
    </w:p>
    <w:p w:rsidR="00B47597" w:rsidRPr="00A61E71" w:rsidRDefault="00B47597" w:rsidP="00B47597">
      <w:pPr>
        <w:spacing w:line="320" w:lineRule="exact"/>
        <w:rPr>
          <w:sz w:val="22"/>
        </w:rPr>
      </w:pPr>
    </w:p>
    <w:p w:rsidR="00B47597" w:rsidRPr="00A61E71" w:rsidRDefault="00B47597" w:rsidP="00B47597">
      <w:pPr>
        <w:spacing w:line="320" w:lineRule="exact"/>
        <w:rPr>
          <w:sz w:val="22"/>
        </w:rPr>
      </w:pPr>
    </w:p>
    <w:p w:rsidR="00B47597" w:rsidRPr="00A61E71" w:rsidRDefault="003C0C10" w:rsidP="00B47597">
      <w:pPr>
        <w:spacing w:line="320" w:lineRule="exact"/>
        <w:ind w:firstLineChars="1800" w:firstLine="3960"/>
        <w:rPr>
          <w:sz w:val="24"/>
          <w:szCs w:val="24"/>
        </w:rPr>
      </w:pPr>
      <w:r w:rsidRPr="00A61E71">
        <w:rPr>
          <w:rFonts w:hint="eastAsia"/>
          <w:sz w:val="22"/>
          <w:u w:val="single"/>
        </w:rPr>
        <w:t>児童</w:t>
      </w:r>
      <w:r w:rsidR="00B47597" w:rsidRPr="00A61E71">
        <w:rPr>
          <w:rFonts w:hint="eastAsia"/>
          <w:sz w:val="22"/>
          <w:u w:val="single"/>
        </w:rPr>
        <w:t xml:space="preserve">氏名　　　　　　　　　　　　　　　　　　</w:t>
      </w:r>
    </w:p>
    <w:p w:rsidR="00B47597" w:rsidRPr="00A61E71" w:rsidRDefault="00B47597" w:rsidP="00B47597">
      <w:pPr>
        <w:spacing w:line="320" w:lineRule="exact"/>
        <w:rPr>
          <w:sz w:val="22"/>
        </w:rPr>
      </w:pPr>
    </w:p>
    <w:p w:rsidR="00B47597" w:rsidRPr="00A61E71" w:rsidRDefault="00B47597" w:rsidP="00B47597">
      <w:pPr>
        <w:spacing w:line="320" w:lineRule="exact"/>
        <w:rPr>
          <w:sz w:val="22"/>
        </w:rPr>
      </w:pPr>
    </w:p>
    <w:p w:rsidR="00B47597" w:rsidRPr="00A61E71" w:rsidRDefault="00B47597" w:rsidP="00B47597">
      <w:pPr>
        <w:spacing w:line="320" w:lineRule="exact"/>
        <w:ind w:firstLineChars="1800" w:firstLine="3960"/>
        <w:rPr>
          <w:sz w:val="24"/>
          <w:szCs w:val="24"/>
        </w:rPr>
      </w:pPr>
      <w:r w:rsidRPr="00A61E71">
        <w:rPr>
          <w:rFonts w:hint="eastAsia"/>
          <w:sz w:val="22"/>
          <w:u w:val="single"/>
        </w:rPr>
        <w:t xml:space="preserve">保護者氏名　　　　　　　　　　　　　　　　　</w:t>
      </w:r>
    </w:p>
    <w:p w:rsidR="001D6A4E" w:rsidRDefault="001D6A4E" w:rsidP="00B47597">
      <w:r>
        <w:rPr>
          <w:rFonts w:hint="eastAsia"/>
        </w:rPr>
        <w:t xml:space="preserve">　　　　　　　　　　　　　　　　　　　　　　　　　　　　　　　　　　　　　　　　</w:t>
      </w:r>
    </w:p>
    <w:p w:rsidR="001D6A4E" w:rsidRPr="001D6A4E" w:rsidRDefault="001D6A4E" w:rsidP="001D6A4E">
      <w:pPr>
        <w:ind w:right="160" w:firstLineChars="3700" w:firstLine="5920"/>
        <w:jc w:val="right"/>
        <w:rPr>
          <w:sz w:val="16"/>
          <w:szCs w:val="16"/>
        </w:rPr>
      </w:pPr>
      <w:r w:rsidRPr="001D6A4E">
        <w:rPr>
          <w:rFonts w:hint="eastAsia"/>
          <w:sz w:val="16"/>
          <w:szCs w:val="16"/>
        </w:rPr>
        <w:t xml:space="preserve">　Ｒ５年４月改訂</w:t>
      </w:r>
    </w:p>
    <w:sectPr w:rsidR="001D6A4E" w:rsidRPr="001D6A4E" w:rsidSect="007E73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24F" w:rsidRDefault="0022224F" w:rsidP="001E62BA">
      <w:r>
        <w:separator/>
      </w:r>
    </w:p>
  </w:endnote>
  <w:endnote w:type="continuationSeparator" w:id="0">
    <w:p w:rsidR="0022224F" w:rsidRDefault="0022224F" w:rsidP="001E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24F" w:rsidRDefault="0022224F" w:rsidP="001E62BA">
      <w:r>
        <w:separator/>
      </w:r>
    </w:p>
  </w:footnote>
  <w:footnote w:type="continuationSeparator" w:id="0">
    <w:p w:rsidR="0022224F" w:rsidRDefault="0022224F" w:rsidP="001E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9D6"/>
    <w:multiLevelType w:val="hybridMultilevel"/>
    <w:tmpl w:val="E526776A"/>
    <w:lvl w:ilvl="0" w:tplc="D3BEC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DA22CF"/>
    <w:multiLevelType w:val="hybridMultilevel"/>
    <w:tmpl w:val="C122F0DC"/>
    <w:lvl w:ilvl="0" w:tplc="29366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33F31"/>
    <w:multiLevelType w:val="hybridMultilevel"/>
    <w:tmpl w:val="CB1A3DB6"/>
    <w:lvl w:ilvl="0" w:tplc="4ABA563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CD2255D"/>
    <w:multiLevelType w:val="hybridMultilevel"/>
    <w:tmpl w:val="BDA87678"/>
    <w:lvl w:ilvl="0" w:tplc="5622E7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EA59F0"/>
    <w:multiLevelType w:val="hybridMultilevel"/>
    <w:tmpl w:val="DFAEC406"/>
    <w:lvl w:ilvl="0" w:tplc="A5400A9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60"/>
    <w:rsid w:val="000461ED"/>
    <w:rsid w:val="000566C9"/>
    <w:rsid w:val="00084513"/>
    <w:rsid w:val="000D6821"/>
    <w:rsid w:val="000F1917"/>
    <w:rsid w:val="001225D2"/>
    <w:rsid w:val="00125B62"/>
    <w:rsid w:val="0013773B"/>
    <w:rsid w:val="0014001D"/>
    <w:rsid w:val="00151EE0"/>
    <w:rsid w:val="00155A07"/>
    <w:rsid w:val="001B3061"/>
    <w:rsid w:val="001C6C01"/>
    <w:rsid w:val="001D0507"/>
    <w:rsid w:val="001D6A4E"/>
    <w:rsid w:val="001E62BA"/>
    <w:rsid w:val="00202AC5"/>
    <w:rsid w:val="0022224F"/>
    <w:rsid w:val="00226B6A"/>
    <w:rsid w:val="002420CC"/>
    <w:rsid w:val="002A69D7"/>
    <w:rsid w:val="002C0E0C"/>
    <w:rsid w:val="002C79D2"/>
    <w:rsid w:val="002F7026"/>
    <w:rsid w:val="00306680"/>
    <w:rsid w:val="00311FC0"/>
    <w:rsid w:val="003133AC"/>
    <w:rsid w:val="003304D1"/>
    <w:rsid w:val="003619E8"/>
    <w:rsid w:val="003B19C1"/>
    <w:rsid w:val="003C0C10"/>
    <w:rsid w:val="003D4A96"/>
    <w:rsid w:val="00440DD1"/>
    <w:rsid w:val="00451A96"/>
    <w:rsid w:val="00457730"/>
    <w:rsid w:val="00481B52"/>
    <w:rsid w:val="004C2CE9"/>
    <w:rsid w:val="004C5EDF"/>
    <w:rsid w:val="004E7E0D"/>
    <w:rsid w:val="004F5470"/>
    <w:rsid w:val="00503BD2"/>
    <w:rsid w:val="005119F5"/>
    <w:rsid w:val="005152C0"/>
    <w:rsid w:val="00550391"/>
    <w:rsid w:val="00560A36"/>
    <w:rsid w:val="00585547"/>
    <w:rsid w:val="0059589B"/>
    <w:rsid w:val="005A2752"/>
    <w:rsid w:val="005E3D2F"/>
    <w:rsid w:val="005F7955"/>
    <w:rsid w:val="0064232F"/>
    <w:rsid w:val="00673950"/>
    <w:rsid w:val="0067721E"/>
    <w:rsid w:val="006841C9"/>
    <w:rsid w:val="006D58AC"/>
    <w:rsid w:val="006D764D"/>
    <w:rsid w:val="006F5273"/>
    <w:rsid w:val="006F70CC"/>
    <w:rsid w:val="007143F4"/>
    <w:rsid w:val="00744E3A"/>
    <w:rsid w:val="00794C09"/>
    <w:rsid w:val="007D194C"/>
    <w:rsid w:val="007D2BCF"/>
    <w:rsid w:val="007E7307"/>
    <w:rsid w:val="007F0869"/>
    <w:rsid w:val="007F75BF"/>
    <w:rsid w:val="00810A9D"/>
    <w:rsid w:val="00814C41"/>
    <w:rsid w:val="00850457"/>
    <w:rsid w:val="00866F80"/>
    <w:rsid w:val="00883461"/>
    <w:rsid w:val="00892E66"/>
    <w:rsid w:val="008B578B"/>
    <w:rsid w:val="008C5864"/>
    <w:rsid w:val="008D247C"/>
    <w:rsid w:val="00935EBE"/>
    <w:rsid w:val="009755DE"/>
    <w:rsid w:val="0098600B"/>
    <w:rsid w:val="009B511E"/>
    <w:rsid w:val="009C54C8"/>
    <w:rsid w:val="009D4D3B"/>
    <w:rsid w:val="009E1398"/>
    <w:rsid w:val="00A04B73"/>
    <w:rsid w:val="00A12D46"/>
    <w:rsid w:val="00A14DA0"/>
    <w:rsid w:val="00A20D68"/>
    <w:rsid w:val="00A40629"/>
    <w:rsid w:val="00A5029B"/>
    <w:rsid w:val="00A61E71"/>
    <w:rsid w:val="00A62CFD"/>
    <w:rsid w:val="00A90832"/>
    <w:rsid w:val="00AB4960"/>
    <w:rsid w:val="00AB7C79"/>
    <w:rsid w:val="00B0443D"/>
    <w:rsid w:val="00B348AC"/>
    <w:rsid w:val="00B47597"/>
    <w:rsid w:val="00B65E9D"/>
    <w:rsid w:val="00B71295"/>
    <w:rsid w:val="00B81EB7"/>
    <w:rsid w:val="00BB0443"/>
    <w:rsid w:val="00BC739A"/>
    <w:rsid w:val="00C2032B"/>
    <w:rsid w:val="00C336EC"/>
    <w:rsid w:val="00C47A12"/>
    <w:rsid w:val="00C60AA6"/>
    <w:rsid w:val="00C6419F"/>
    <w:rsid w:val="00C66CC9"/>
    <w:rsid w:val="00C7095B"/>
    <w:rsid w:val="00C8619D"/>
    <w:rsid w:val="00CD352C"/>
    <w:rsid w:val="00CE01D5"/>
    <w:rsid w:val="00CE33B3"/>
    <w:rsid w:val="00CF6068"/>
    <w:rsid w:val="00D016EA"/>
    <w:rsid w:val="00D06B49"/>
    <w:rsid w:val="00D13936"/>
    <w:rsid w:val="00D17177"/>
    <w:rsid w:val="00D50E0B"/>
    <w:rsid w:val="00D547AC"/>
    <w:rsid w:val="00D8165F"/>
    <w:rsid w:val="00DB0B9A"/>
    <w:rsid w:val="00DB53BE"/>
    <w:rsid w:val="00E17903"/>
    <w:rsid w:val="00E507ED"/>
    <w:rsid w:val="00E92245"/>
    <w:rsid w:val="00EA2414"/>
    <w:rsid w:val="00ED38E0"/>
    <w:rsid w:val="00EE351F"/>
    <w:rsid w:val="00F41D4B"/>
    <w:rsid w:val="00F46A2D"/>
    <w:rsid w:val="00F55C4E"/>
    <w:rsid w:val="00F7186A"/>
    <w:rsid w:val="00F71FBA"/>
    <w:rsid w:val="00F765E5"/>
    <w:rsid w:val="00FA4C23"/>
    <w:rsid w:val="00FE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4ED28B"/>
  <w15:docId w15:val="{8690A826-0D2A-4333-8DD9-72AB9F25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F4"/>
    <w:pPr>
      <w:ind w:leftChars="400" w:left="840"/>
    </w:pPr>
  </w:style>
  <w:style w:type="paragraph" w:styleId="a4">
    <w:name w:val="Balloon Text"/>
    <w:basedOn w:val="a"/>
    <w:link w:val="a5"/>
    <w:uiPriority w:val="99"/>
    <w:semiHidden/>
    <w:unhideWhenUsed/>
    <w:rsid w:val="002C7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79D2"/>
    <w:rPr>
      <w:rFonts w:asciiTheme="majorHAnsi" w:eastAsiaTheme="majorEastAsia" w:hAnsiTheme="majorHAnsi" w:cstheme="majorBidi"/>
      <w:sz w:val="18"/>
      <w:szCs w:val="18"/>
    </w:rPr>
  </w:style>
  <w:style w:type="paragraph" w:styleId="a6">
    <w:name w:val="header"/>
    <w:basedOn w:val="a"/>
    <w:link w:val="a7"/>
    <w:uiPriority w:val="99"/>
    <w:unhideWhenUsed/>
    <w:rsid w:val="001E62BA"/>
    <w:pPr>
      <w:tabs>
        <w:tab w:val="center" w:pos="4252"/>
        <w:tab w:val="right" w:pos="8504"/>
      </w:tabs>
      <w:snapToGrid w:val="0"/>
    </w:pPr>
  </w:style>
  <w:style w:type="character" w:customStyle="1" w:styleId="a7">
    <w:name w:val="ヘッダー (文字)"/>
    <w:basedOn w:val="a0"/>
    <w:link w:val="a6"/>
    <w:uiPriority w:val="99"/>
    <w:rsid w:val="001E62BA"/>
  </w:style>
  <w:style w:type="paragraph" w:styleId="a8">
    <w:name w:val="footer"/>
    <w:basedOn w:val="a"/>
    <w:link w:val="a9"/>
    <w:uiPriority w:val="99"/>
    <w:unhideWhenUsed/>
    <w:rsid w:val="001E62BA"/>
    <w:pPr>
      <w:tabs>
        <w:tab w:val="center" w:pos="4252"/>
        <w:tab w:val="right" w:pos="8504"/>
      </w:tabs>
      <w:snapToGrid w:val="0"/>
    </w:pPr>
  </w:style>
  <w:style w:type="character" w:customStyle="1" w:styleId="a9">
    <w:name w:val="フッター (文字)"/>
    <w:basedOn w:val="a0"/>
    <w:link w:val="a8"/>
    <w:uiPriority w:val="99"/>
    <w:rsid w:val="001E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2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3A22-D655-490C-B98A-C72B826B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dc:creator>
  <cp:lastModifiedBy>坂井　幸代</cp:lastModifiedBy>
  <cp:revision>18</cp:revision>
  <cp:lastPrinted>2024-04-05T07:00:00Z</cp:lastPrinted>
  <dcterms:created xsi:type="dcterms:W3CDTF">2020-03-31T03:10:00Z</dcterms:created>
  <dcterms:modified xsi:type="dcterms:W3CDTF">2024-04-05T07:05:00Z</dcterms:modified>
</cp:coreProperties>
</file>